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702F" w14:textId="608DAC23" w:rsidR="007B539F" w:rsidRDefault="00CA5D18" w:rsidP="00CA5D18">
      <w:pPr>
        <w:spacing w:line="0" w:lineRule="atLeast"/>
        <w:ind w:left="120"/>
        <w:jc w:val="center"/>
        <w:rPr>
          <w:rFonts w:ascii="Arial" w:eastAsia="Arial" w:hAnsi="Arial"/>
          <w:i/>
          <w:sz w:val="93"/>
        </w:rPr>
      </w:pPr>
      <w:r>
        <w:rPr>
          <w:rFonts w:ascii="Arial" w:eastAsia="Arial" w:hAnsi="Arial"/>
          <w:i/>
          <w:noProof/>
          <w:sz w:val="93"/>
        </w:rPr>
        <w:drawing>
          <wp:anchor distT="0" distB="0" distL="114300" distR="114300" simplePos="0" relativeHeight="251658240" behindDoc="1" locked="0" layoutInCell="1" allowOverlap="1" wp14:anchorId="2DEEC011" wp14:editId="25A20968">
            <wp:simplePos x="0" y="0"/>
            <wp:positionH relativeFrom="column">
              <wp:posOffset>2675291</wp:posOffset>
            </wp:positionH>
            <wp:positionV relativeFrom="paragraph">
              <wp:posOffset>-791831</wp:posOffset>
            </wp:positionV>
            <wp:extent cx="1605435" cy="770291"/>
            <wp:effectExtent l="0" t="0" r="0" b="0"/>
            <wp:wrapNone/>
            <wp:docPr id="2" name="Picture 2" descr="../Library/Mobile%20Documents/com~apple~CloudDocs/Minnesota%20Title%20Website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Mobile%20Documents/com~apple~CloudDocs/Minnesota%20Title%20Website/image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35" cy="7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77">
        <w:rPr>
          <w:rFonts w:ascii="Arial" w:eastAsia="Arial" w:hAnsi="Arial"/>
          <w:i/>
          <w:sz w:val="93"/>
        </w:rPr>
        <w:t>Minnesota Title A</w:t>
      </w:r>
      <w:bookmarkStart w:id="0" w:name="_GoBack"/>
      <w:bookmarkEnd w:id="0"/>
      <w:r w:rsidR="00EB4877">
        <w:rPr>
          <w:rFonts w:ascii="Arial" w:eastAsia="Arial" w:hAnsi="Arial"/>
          <w:i/>
          <w:sz w:val="93"/>
        </w:rPr>
        <w:t>gency</w:t>
      </w:r>
    </w:p>
    <w:p w14:paraId="533C6B1B" w14:textId="77777777" w:rsidR="007B539F" w:rsidRDefault="007B539F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580"/>
        <w:gridCol w:w="1420"/>
        <w:gridCol w:w="3040"/>
        <w:gridCol w:w="1680"/>
        <w:gridCol w:w="680"/>
      </w:tblGrid>
      <w:tr w:rsidR="007B539F" w14:paraId="73BECEE1" w14:textId="77777777">
        <w:trPr>
          <w:trHeight w:val="193"/>
        </w:trPr>
        <w:tc>
          <w:tcPr>
            <w:tcW w:w="2400" w:type="dxa"/>
            <w:shd w:val="clear" w:color="auto" w:fill="auto"/>
            <w:vAlign w:val="bottom"/>
          </w:tcPr>
          <w:p w14:paraId="4FE5BA58" w14:textId="77777777" w:rsidR="007B539F" w:rsidRDefault="00EB4877">
            <w:pPr>
              <w:spacing w:line="0" w:lineRule="atLeas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Main Office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3B2AA7B9" w14:textId="77777777" w:rsidR="007B539F" w:rsidRDefault="00EB4877">
            <w:pPr>
              <w:spacing w:line="0" w:lineRule="atLeast"/>
              <w:ind w:right="641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Escrow &amp; Closing Dept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6E71314E" w14:textId="77777777" w:rsidR="007B539F" w:rsidRDefault="00EB4877">
            <w:pPr>
              <w:spacing w:line="0" w:lineRule="atLeast"/>
              <w:ind w:left="720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Allen Park Office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077D7A05" w14:textId="77777777" w:rsidR="007B539F" w:rsidRDefault="00EB4877">
            <w:pPr>
              <w:spacing w:line="0" w:lineRule="atLeast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Escrow &amp; Closing Dept</w:t>
            </w:r>
          </w:p>
        </w:tc>
      </w:tr>
      <w:tr w:rsidR="007B539F" w14:paraId="7F3C54E5" w14:textId="77777777">
        <w:trPr>
          <w:trHeight w:val="192"/>
        </w:trPr>
        <w:tc>
          <w:tcPr>
            <w:tcW w:w="2400" w:type="dxa"/>
            <w:shd w:val="clear" w:color="auto" w:fill="auto"/>
            <w:vAlign w:val="bottom"/>
          </w:tcPr>
          <w:p w14:paraId="7A138F5C" w14:textId="77777777" w:rsidR="007B539F" w:rsidRDefault="00EB4877">
            <w:pPr>
              <w:spacing w:line="192" w:lineRule="exac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32500 Schoolcraft Road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B6FC5EA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(734)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A0887D5" w14:textId="77777777" w:rsidR="007B539F" w:rsidRDefault="00EB4877">
            <w:pPr>
              <w:spacing w:line="192" w:lineRule="exact"/>
              <w:ind w:right="641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421-0888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644FF0CF" w14:textId="77777777" w:rsidR="007B539F" w:rsidRDefault="00EB4877">
            <w:pPr>
              <w:spacing w:line="192" w:lineRule="exact"/>
              <w:ind w:left="720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7326 Allen Rd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9D62DC2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(313)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8A64F48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w w:val="98"/>
                <w:sz w:val="16"/>
              </w:rPr>
            </w:pPr>
            <w:r>
              <w:rPr>
                <w:rFonts w:ascii="Tahoma" w:eastAsia="Tahoma" w:hAnsi="Tahoma"/>
                <w:w w:val="98"/>
                <w:sz w:val="16"/>
              </w:rPr>
              <w:t>381-6313</w:t>
            </w:r>
          </w:p>
        </w:tc>
      </w:tr>
      <w:tr w:rsidR="007B539F" w14:paraId="1A519D5E" w14:textId="77777777">
        <w:trPr>
          <w:trHeight w:val="192"/>
        </w:trPr>
        <w:tc>
          <w:tcPr>
            <w:tcW w:w="2400" w:type="dxa"/>
            <w:shd w:val="clear" w:color="auto" w:fill="auto"/>
            <w:vAlign w:val="bottom"/>
          </w:tcPr>
          <w:p w14:paraId="4891C9EE" w14:textId="77777777" w:rsidR="007B539F" w:rsidRDefault="00EB4877">
            <w:pPr>
              <w:spacing w:line="192" w:lineRule="exac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Livonia, MI 48150-4399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BFC894D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Fax (734)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22C20A5" w14:textId="77777777" w:rsidR="007B539F" w:rsidRDefault="00EB4877">
            <w:pPr>
              <w:spacing w:line="192" w:lineRule="exact"/>
              <w:ind w:right="641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421-2834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31ED3355" w14:textId="77777777" w:rsidR="007B539F" w:rsidRDefault="00EB4877">
            <w:pPr>
              <w:spacing w:line="192" w:lineRule="exact"/>
              <w:ind w:left="720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Allen Park, MI 48101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3D7121A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sz w:val="16"/>
              </w:rPr>
            </w:pPr>
            <w:r>
              <w:rPr>
                <w:rFonts w:ascii="Tahoma" w:eastAsia="Tahoma" w:hAnsi="Tahoma"/>
                <w:sz w:val="16"/>
              </w:rPr>
              <w:t>Fax (313)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CDE6190" w14:textId="77777777" w:rsidR="007B539F" w:rsidRDefault="00EB4877">
            <w:pPr>
              <w:spacing w:line="192" w:lineRule="exact"/>
              <w:jc w:val="right"/>
              <w:rPr>
                <w:rFonts w:ascii="Tahoma" w:eastAsia="Tahoma" w:hAnsi="Tahoma"/>
                <w:w w:val="98"/>
                <w:sz w:val="16"/>
              </w:rPr>
            </w:pPr>
            <w:r>
              <w:rPr>
                <w:rFonts w:ascii="Tahoma" w:eastAsia="Tahoma" w:hAnsi="Tahoma"/>
                <w:w w:val="98"/>
                <w:sz w:val="16"/>
              </w:rPr>
              <w:t>381-7901</w:t>
            </w:r>
          </w:p>
        </w:tc>
      </w:tr>
    </w:tbl>
    <w:p w14:paraId="480EE0A3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CC9D9C" w14:textId="77777777" w:rsidR="007B539F" w:rsidRDefault="007B539F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2DC7660E" w14:textId="77777777" w:rsidR="007B539F" w:rsidRDefault="00EB4877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Michigan Recording Fees</w:t>
      </w:r>
    </w:p>
    <w:p w14:paraId="55A2EEA4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A9F553" w14:textId="77777777" w:rsidR="007B539F" w:rsidRDefault="007B539F">
      <w:pPr>
        <w:spacing w:line="354" w:lineRule="exact"/>
        <w:rPr>
          <w:rFonts w:ascii="Times New Roman" w:eastAsia="Times New Roman" w:hAnsi="Times New Roman"/>
          <w:sz w:val="24"/>
        </w:rPr>
      </w:pPr>
    </w:p>
    <w:p w14:paraId="213552A3" w14:textId="77777777" w:rsidR="007B539F" w:rsidRDefault="00EB4877">
      <w:pPr>
        <w:tabs>
          <w:tab w:val="left" w:pos="3960"/>
        </w:tabs>
        <w:spacing w:line="0" w:lineRule="atLeast"/>
        <w:ind w:left="10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Revenue Transfer Tax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$8.60 per $1,000 of sales price.for all counties in Michigan.</w:t>
      </w:r>
    </w:p>
    <w:p w14:paraId="15AFF6C2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A2527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90173F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D889B5" w14:textId="77777777" w:rsidR="007B539F" w:rsidRDefault="007B539F">
      <w:pPr>
        <w:spacing w:line="2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820"/>
        <w:gridCol w:w="740"/>
        <w:gridCol w:w="1420"/>
        <w:gridCol w:w="720"/>
        <w:gridCol w:w="1440"/>
        <w:gridCol w:w="2980"/>
      </w:tblGrid>
      <w:tr w:rsidR="007B539F" w14:paraId="3E633DC7" w14:textId="77777777">
        <w:trPr>
          <w:trHeight w:val="276"/>
        </w:trPr>
        <w:tc>
          <w:tcPr>
            <w:tcW w:w="1060" w:type="dxa"/>
            <w:shd w:val="clear" w:color="auto" w:fill="auto"/>
            <w:vAlign w:val="bottom"/>
          </w:tcPr>
          <w:p w14:paraId="0E27929D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Document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F304ACF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AB2A7E7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Detroit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2E009B1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77E0B968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Wayne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0335B4BC" w14:textId="77777777" w:rsidR="007B539F" w:rsidRDefault="00EB4877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All Other Michigan Counties</w:t>
            </w:r>
          </w:p>
        </w:tc>
      </w:tr>
      <w:tr w:rsidR="007B539F" w14:paraId="4A247898" w14:textId="77777777">
        <w:trPr>
          <w:trHeight w:val="24"/>
        </w:trPr>
        <w:tc>
          <w:tcPr>
            <w:tcW w:w="1060" w:type="dxa"/>
            <w:shd w:val="clear" w:color="auto" w:fill="000000"/>
            <w:vAlign w:val="bottom"/>
          </w:tcPr>
          <w:p w14:paraId="0045DEF4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386F116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3ADBA68C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7910AA1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2519044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184901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14:paraId="04B5B66F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B539F" w14:paraId="43BCAB3E" w14:textId="77777777">
        <w:trPr>
          <w:trHeight w:val="276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43348DD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Warranty Deed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E7F4AD5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$27.00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2466B3A8" w14:textId="77777777" w:rsidR="007B539F" w:rsidRDefault="00EB4877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070BA0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1055B991" w14:textId="77777777" w:rsidR="007B539F" w:rsidRDefault="00EB4877">
            <w:pPr>
              <w:spacing w:line="0" w:lineRule="atLeas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</w:tr>
      <w:tr w:rsidR="007B539F" w14:paraId="51D2B7BC" w14:textId="77777777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380252E0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Quit Claim Deed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C321DB0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39A9B943" w14:textId="77777777" w:rsidR="007B539F" w:rsidRDefault="00EB4877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350E64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7175DE01" w14:textId="77777777" w:rsidR="007B539F" w:rsidRDefault="00EB4877">
            <w:pPr>
              <w:spacing w:line="0" w:lineRule="atLeas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$14.00</w:t>
            </w:r>
          </w:p>
        </w:tc>
      </w:tr>
      <w:tr w:rsidR="007B539F" w14:paraId="62D16A5F" w14:textId="77777777">
        <w:trPr>
          <w:trHeight w:val="274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BDF8C61" w14:textId="77777777" w:rsidR="007B539F" w:rsidRDefault="00EB4877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HUD Deed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A1919FC" w14:textId="77777777" w:rsidR="007B539F" w:rsidRDefault="00EB4877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$30.00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6006D3F4" w14:textId="77777777" w:rsidR="007B539F" w:rsidRDefault="00EB4877">
            <w:pPr>
              <w:spacing w:line="273" w:lineRule="exac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$22.00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0FE17B4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2EE0029F" w14:textId="77777777" w:rsidR="007B539F" w:rsidRDefault="00EB4877">
            <w:pPr>
              <w:spacing w:line="273" w:lineRule="exac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$18.00</w:t>
            </w:r>
          </w:p>
        </w:tc>
      </w:tr>
      <w:tr w:rsidR="007B539F" w14:paraId="381695D3" w14:textId="77777777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6EAB756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Land Contract (4 pages)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8820EE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$36.00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12641744" w14:textId="77777777" w:rsidR="007B539F" w:rsidRDefault="00EB4877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$28.00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4DD4626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57D8ED5B" w14:textId="77777777" w:rsidR="007B539F" w:rsidRDefault="00EB4877">
            <w:pPr>
              <w:spacing w:line="0" w:lineRule="atLeas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$24.00</w:t>
            </w:r>
          </w:p>
        </w:tc>
      </w:tr>
      <w:tr w:rsidR="007B539F" w14:paraId="1B823572" w14:textId="77777777">
        <w:trPr>
          <w:trHeight w:val="274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57E8A5B" w14:textId="77777777" w:rsidR="007B539F" w:rsidRDefault="00EB4877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Discharge (1 page)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28EA291" w14:textId="77777777" w:rsidR="007B539F" w:rsidRDefault="00EB4877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64FF88E3" w14:textId="77777777" w:rsidR="007B539F" w:rsidRDefault="00EB4877">
            <w:pPr>
              <w:spacing w:line="273" w:lineRule="exac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33622E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604A3FE6" w14:textId="77777777" w:rsidR="007B539F" w:rsidRDefault="00EB4877">
            <w:pPr>
              <w:spacing w:line="273" w:lineRule="exac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$14.00</w:t>
            </w:r>
          </w:p>
        </w:tc>
      </w:tr>
      <w:tr w:rsidR="007B539F" w14:paraId="1904087A" w14:textId="77777777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D49168D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Memo of Land Contract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7F30BA5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32128C7D" w14:textId="77777777" w:rsidR="007B539F" w:rsidRDefault="00EB4877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A45F32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18E4B518" w14:textId="77777777" w:rsidR="007B539F" w:rsidRDefault="00EB4877">
            <w:pPr>
              <w:spacing w:line="0" w:lineRule="atLeas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$14.00</w:t>
            </w:r>
          </w:p>
        </w:tc>
      </w:tr>
      <w:tr w:rsidR="007B539F" w14:paraId="28851D80" w14:textId="77777777">
        <w:trPr>
          <w:trHeight w:val="274"/>
        </w:trPr>
        <w:tc>
          <w:tcPr>
            <w:tcW w:w="1060" w:type="dxa"/>
            <w:shd w:val="clear" w:color="auto" w:fill="auto"/>
            <w:vAlign w:val="bottom"/>
          </w:tcPr>
          <w:p w14:paraId="4AC5F0FC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6BAC406" w14:textId="77777777" w:rsidR="007B539F" w:rsidRDefault="00EB4877">
            <w:pPr>
              <w:spacing w:line="273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page)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5FED0CD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B9D3245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9E6D30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0CFA879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497F0239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539F" w14:paraId="59CB1589" w14:textId="77777777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5C97458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Assign of Land Contract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C811A53" w14:textId="77777777" w:rsidR="007B539F" w:rsidRDefault="00EB48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$27.00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2FDBD17F" w14:textId="77777777" w:rsidR="007B539F" w:rsidRDefault="00EB4877">
            <w:pPr>
              <w:spacing w:line="0" w:lineRule="atLeast"/>
              <w:ind w:left="1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00CBFB" w14:textId="77777777" w:rsidR="007B539F" w:rsidRDefault="007B53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7C9E23A9" w14:textId="77777777" w:rsidR="007B539F" w:rsidRDefault="00EB4877">
            <w:pPr>
              <w:spacing w:line="0" w:lineRule="atLeast"/>
              <w:ind w:right="1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$15.00</w:t>
            </w:r>
          </w:p>
        </w:tc>
      </w:tr>
    </w:tbl>
    <w:p w14:paraId="5F060E72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6517EA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532015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02A8AF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0E2081" w14:textId="77777777" w:rsidR="007B539F" w:rsidRDefault="007B539F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5101FA63" w14:textId="77777777" w:rsidR="007B539F" w:rsidRDefault="00EB4877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Basic Charge for Wayne County</w:t>
      </w:r>
    </w:p>
    <w:p w14:paraId="53EF75D0" w14:textId="77777777" w:rsidR="007B539F" w:rsidRDefault="007B539F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487A234" w14:textId="77777777" w:rsidR="007B539F" w:rsidRDefault="00EB48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$15.00 for the first page</w:t>
      </w:r>
    </w:p>
    <w:p w14:paraId="02665F1D" w14:textId="77777777" w:rsidR="007B539F" w:rsidRDefault="007B539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C5B942F" w14:textId="77777777" w:rsidR="007B539F" w:rsidRDefault="00EB487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$3.00 for each additional page</w:t>
      </w:r>
    </w:p>
    <w:p w14:paraId="50508ED7" w14:textId="77777777" w:rsidR="007B539F" w:rsidRDefault="007B539F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D84AEB0" w14:textId="77777777" w:rsidR="007B539F" w:rsidRDefault="00EB4877">
      <w:pPr>
        <w:spacing w:line="233" w:lineRule="auto"/>
        <w:ind w:righ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Additional $4.00 tax certification fee on each tax identification number for each property in Wayne county outside of Detroit.</w:t>
      </w:r>
    </w:p>
    <w:p w14:paraId="262E74F3" w14:textId="77777777" w:rsidR="007B539F" w:rsidRDefault="007B539F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5F494E0A" w14:textId="77777777" w:rsidR="007B539F" w:rsidRDefault="00EB48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Additional $8.00 tax certification fee on each tax identification number for each property in city of Detroit.</w:t>
      </w:r>
    </w:p>
    <w:p w14:paraId="1A43C594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FF807B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F0ADA0" w14:textId="77777777" w:rsidR="007B539F" w:rsidRDefault="007B53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419CC7" w14:textId="77777777" w:rsidR="007B539F" w:rsidRDefault="007B539F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4286D55" w14:textId="77777777" w:rsidR="007B539F" w:rsidRDefault="00EB4877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Basic Charge for all other Michigan Counties</w:t>
      </w:r>
    </w:p>
    <w:p w14:paraId="4DF75D6C" w14:textId="77777777" w:rsidR="007B539F" w:rsidRDefault="007B539F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C7E8B4" w14:textId="77777777" w:rsidR="007B539F" w:rsidRDefault="00EB48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$14.00 for the first page</w:t>
      </w:r>
    </w:p>
    <w:p w14:paraId="01370D86" w14:textId="77777777" w:rsidR="007B539F" w:rsidRDefault="007B539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80E6FC6" w14:textId="77777777" w:rsidR="007B539F" w:rsidRDefault="00EB487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$3.00 for each additional page</w:t>
      </w:r>
    </w:p>
    <w:p w14:paraId="1CE2CB36" w14:textId="77777777" w:rsidR="007B539F" w:rsidRDefault="007B539F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439A921C" w14:textId="77777777" w:rsidR="00EB4877" w:rsidRDefault="00EB4877">
      <w:pPr>
        <w:spacing w:line="233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Additional $1.00 tax certification fee on each tax identification number for each property in all other Michigan counties.</w:t>
      </w:r>
    </w:p>
    <w:sectPr w:rsidR="00EB4877">
      <w:pgSz w:w="12240" w:h="15840"/>
      <w:pgMar w:top="1437" w:right="620" w:bottom="889" w:left="720" w:header="0" w:footer="0" w:gutter="0"/>
      <w:cols w:space="0" w:equalWidth="0">
        <w:col w:w="1090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ECFB3" w14:textId="77777777" w:rsidR="00395EFA" w:rsidRDefault="00395EFA" w:rsidP="00CA5D18">
      <w:r>
        <w:separator/>
      </w:r>
    </w:p>
  </w:endnote>
  <w:endnote w:type="continuationSeparator" w:id="0">
    <w:p w14:paraId="6208C882" w14:textId="77777777" w:rsidR="00395EFA" w:rsidRDefault="00395EFA" w:rsidP="00CA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B9CA" w14:textId="77777777" w:rsidR="00395EFA" w:rsidRDefault="00395EFA" w:rsidP="00CA5D18">
      <w:r>
        <w:separator/>
      </w:r>
    </w:p>
  </w:footnote>
  <w:footnote w:type="continuationSeparator" w:id="0">
    <w:p w14:paraId="510308E6" w14:textId="77777777" w:rsidR="00395EFA" w:rsidRDefault="00395EFA" w:rsidP="00CA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8A3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7F"/>
    <w:rsid w:val="00395EFA"/>
    <w:rsid w:val="007B539F"/>
    <w:rsid w:val="0093037F"/>
    <w:rsid w:val="00CA5D18"/>
    <w:rsid w:val="00E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564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18"/>
  </w:style>
  <w:style w:type="paragraph" w:styleId="Footer">
    <w:name w:val="footer"/>
    <w:basedOn w:val="Normal"/>
    <w:link w:val="FooterChar"/>
    <w:uiPriority w:val="99"/>
    <w:unhideWhenUsed/>
    <w:rsid w:val="00CA5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2019-10-15T18:01:00Z</dcterms:created>
  <dcterms:modified xsi:type="dcterms:W3CDTF">2019-10-15T18:02:00Z</dcterms:modified>
</cp:coreProperties>
</file>